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E50" w:rsidRDefault="00B34E50" w:rsidP="003D3D6B">
      <w:pPr>
        <w:jc w:val="center"/>
        <w:rPr>
          <w:rFonts w:ascii="Tahoma" w:hAnsi="Tahoma" w:cs="Tahoma"/>
          <w:b/>
          <w:sz w:val="24"/>
          <w:szCs w:val="24"/>
        </w:rPr>
      </w:pPr>
    </w:p>
    <w:p w:rsidR="00B34E50" w:rsidRDefault="00947848" w:rsidP="003D3D6B">
      <w:pPr>
        <w:jc w:val="center"/>
        <w:rPr>
          <w:rFonts w:ascii="Tahoma" w:hAnsi="Tahoma" w:cs="Tahoma"/>
          <w:sz w:val="24"/>
          <w:szCs w:val="24"/>
        </w:rPr>
      </w:pPr>
      <w:r w:rsidRPr="00671C97">
        <w:rPr>
          <w:rFonts w:ascii="Tahoma" w:hAnsi="Tahoma" w:cs="Tahoma"/>
          <w:b/>
          <w:sz w:val="24"/>
          <w:szCs w:val="24"/>
        </w:rPr>
        <w:t xml:space="preserve">Zavod </w:t>
      </w:r>
      <w:r w:rsidR="00CA4AB1" w:rsidRPr="00671C97">
        <w:rPr>
          <w:rFonts w:ascii="Tahoma" w:hAnsi="Tahoma" w:cs="Tahoma"/>
          <w:b/>
          <w:sz w:val="24"/>
          <w:szCs w:val="24"/>
        </w:rPr>
        <w:t xml:space="preserve">Mladinska mreža </w:t>
      </w:r>
      <w:r w:rsidRPr="00671C97">
        <w:rPr>
          <w:rFonts w:ascii="Tahoma" w:hAnsi="Tahoma" w:cs="Tahoma"/>
          <w:b/>
          <w:sz w:val="24"/>
          <w:szCs w:val="24"/>
        </w:rPr>
        <w:t xml:space="preserve">MaMa </w:t>
      </w:r>
      <w:r w:rsidR="00B34E50" w:rsidRPr="00B34E50">
        <w:rPr>
          <w:rFonts w:ascii="Tahoma" w:hAnsi="Tahoma" w:cs="Tahoma"/>
          <w:sz w:val="24"/>
          <w:szCs w:val="24"/>
        </w:rPr>
        <w:t xml:space="preserve">v okviru </w:t>
      </w:r>
      <w:r w:rsidR="00B34E50" w:rsidRPr="00B34E50">
        <w:rPr>
          <w:rFonts w:ascii="Tahoma" w:hAnsi="Tahoma" w:cs="Tahoma"/>
          <w:i/>
          <w:sz w:val="24"/>
          <w:szCs w:val="24"/>
        </w:rPr>
        <w:t xml:space="preserve">projekta </w:t>
      </w:r>
      <w:proofErr w:type="spellStart"/>
      <w:r w:rsidR="00B34E50" w:rsidRPr="00B34E50">
        <w:rPr>
          <w:rFonts w:ascii="Tahoma" w:hAnsi="Tahoma" w:cs="Tahoma"/>
          <w:i/>
          <w:sz w:val="24"/>
          <w:szCs w:val="24"/>
        </w:rPr>
        <w:t>Minvos</w:t>
      </w:r>
      <w:proofErr w:type="spellEnd"/>
      <w:r w:rsidR="00B34E50" w:rsidRPr="00B34E50">
        <w:rPr>
          <w:rFonts w:ascii="Tahoma" w:hAnsi="Tahoma" w:cs="Tahoma"/>
          <w:i/>
          <w:sz w:val="24"/>
          <w:szCs w:val="24"/>
        </w:rPr>
        <w:t xml:space="preserve"> – znanje za vse</w:t>
      </w:r>
      <w:r w:rsidR="00B34E50" w:rsidRPr="00B34E50">
        <w:rPr>
          <w:rFonts w:ascii="Tahoma" w:hAnsi="Tahoma" w:cs="Tahoma"/>
          <w:sz w:val="24"/>
          <w:szCs w:val="24"/>
        </w:rPr>
        <w:t xml:space="preserve"> </w:t>
      </w:r>
    </w:p>
    <w:p w:rsidR="003D3D6B" w:rsidRPr="00B34E50" w:rsidRDefault="003D3D6B" w:rsidP="003D3D6B">
      <w:pPr>
        <w:jc w:val="center"/>
        <w:rPr>
          <w:rFonts w:ascii="Tahoma" w:hAnsi="Tahoma" w:cs="Tahoma"/>
          <w:sz w:val="24"/>
          <w:szCs w:val="24"/>
        </w:rPr>
      </w:pPr>
      <w:r w:rsidRPr="00B34E50">
        <w:rPr>
          <w:rFonts w:ascii="Tahoma" w:hAnsi="Tahoma" w:cs="Tahoma"/>
          <w:sz w:val="24"/>
          <w:szCs w:val="24"/>
        </w:rPr>
        <w:t xml:space="preserve">vabi </w:t>
      </w:r>
      <w:r w:rsidR="00D055E4" w:rsidRPr="00B34E50">
        <w:rPr>
          <w:rFonts w:ascii="Tahoma" w:hAnsi="Tahoma" w:cs="Tahoma"/>
          <w:sz w:val="24"/>
          <w:szCs w:val="24"/>
        </w:rPr>
        <w:t xml:space="preserve">predstavnike </w:t>
      </w:r>
      <w:r w:rsidRPr="00B34E50">
        <w:rPr>
          <w:rFonts w:ascii="Tahoma" w:hAnsi="Tahoma" w:cs="Tahoma"/>
          <w:sz w:val="24"/>
          <w:szCs w:val="24"/>
        </w:rPr>
        <w:t>nevladnih organizacij</w:t>
      </w:r>
      <w:r w:rsidR="00B34E50" w:rsidRPr="00B34E50">
        <w:rPr>
          <w:rFonts w:ascii="Tahoma" w:hAnsi="Tahoma" w:cs="Tahoma"/>
          <w:sz w:val="24"/>
          <w:szCs w:val="24"/>
        </w:rPr>
        <w:t xml:space="preserve"> na brezplačno usposabljanje </w:t>
      </w:r>
    </w:p>
    <w:p w:rsidR="00B34E50" w:rsidRDefault="003D3D6B" w:rsidP="003D3D6B">
      <w:pPr>
        <w:jc w:val="center"/>
        <w:rPr>
          <w:rFonts w:ascii="Tahoma" w:hAnsi="Tahoma" w:cs="Tahoma"/>
          <w:b/>
          <w:caps/>
          <w:sz w:val="28"/>
          <w:szCs w:val="28"/>
        </w:rPr>
      </w:pPr>
      <w:r w:rsidRPr="007D0013">
        <w:rPr>
          <w:rFonts w:ascii="Tahoma" w:hAnsi="Tahoma" w:cs="Tahoma"/>
          <w:b/>
          <w:caps/>
          <w:sz w:val="28"/>
          <w:szCs w:val="28"/>
        </w:rPr>
        <w:t>Specifike poučevanja mladih</w:t>
      </w:r>
      <w:r w:rsidR="00B34E50">
        <w:rPr>
          <w:rFonts w:ascii="Tahoma" w:hAnsi="Tahoma" w:cs="Tahoma"/>
          <w:b/>
          <w:caps/>
          <w:sz w:val="28"/>
          <w:szCs w:val="28"/>
        </w:rPr>
        <w:t xml:space="preserve"> </w:t>
      </w:r>
    </w:p>
    <w:p w:rsidR="003D3D6B" w:rsidRPr="007D0013" w:rsidRDefault="003D3D6B" w:rsidP="003D3D6B">
      <w:pPr>
        <w:jc w:val="center"/>
        <w:rPr>
          <w:rFonts w:ascii="Tahoma" w:hAnsi="Tahoma" w:cs="Tahoma"/>
          <w:sz w:val="24"/>
          <w:szCs w:val="24"/>
        </w:rPr>
      </w:pPr>
      <w:r w:rsidRPr="007D0013">
        <w:rPr>
          <w:rFonts w:ascii="Tahoma" w:hAnsi="Tahoma" w:cs="Tahoma"/>
          <w:sz w:val="24"/>
          <w:szCs w:val="24"/>
        </w:rPr>
        <w:t xml:space="preserve">v izvedbi </w:t>
      </w:r>
      <w:r w:rsidRPr="007D0013">
        <w:rPr>
          <w:rFonts w:ascii="Tahoma" w:hAnsi="Tahoma" w:cs="Tahoma"/>
          <w:b/>
          <w:caps/>
          <w:sz w:val="24"/>
          <w:szCs w:val="24"/>
        </w:rPr>
        <w:t>Viljema Ščuke</w:t>
      </w:r>
      <w:r w:rsidRPr="007D0013">
        <w:rPr>
          <w:rFonts w:ascii="Tahoma" w:hAnsi="Tahoma" w:cs="Tahoma"/>
          <w:sz w:val="24"/>
          <w:szCs w:val="24"/>
        </w:rPr>
        <w:t>, zdravnika in psihoterapevta.</w:t>
      </w:r>
    </w:p>
    <w:p w:rsidR="000840D2" w:rsidRPr="007D0013" w:rsidRDefault="000840D2" w:rsidP="00B34E50">
      <w:pPr>
        <w:jc w:val="center"/>
        <w:rPr>
          <w:rFonts w:ascii="Tahoma" w:hAnsi="Tahoma" w:cs="Tahoma"/>
          <w:b/>
          <w:sz w:val="24"/>
          <w:szCs w:val="24"/>
        </w:rPr>
      </w:pPr>
      <w:r w:rsidRPr="007D0013">
        <w:rPr>
          <w:rFonts w:ascii="Tahoma" w:hAnsi="Tahoma" w:cs="Tahoma"/>
          <w:sz w:val="24"/>
          <w:szCs w:val="24"/>
        </w:rPr>
        <w:t xml:space="preserve">Usposabljanje bo potekalo </w:t>
      </w:r>
      <w:r w:rsidRPr="007D0013">
        <w:rPr>
          <w:rFonts w:ascii="Tahoma" w:hAnsi="Tahoma" w:cs="Tahoma"/>
          <w:b/>
          <w:sz w:val="24"/>
          <w:szCs w:val="24"/>
        </w:rPr>
        <w:t xml:space="preserve">v </w:t>
      </w:r>
      <w:r w:rsidR="00B34E50">
        <w:rPr>
          <w:rFonts w:ascii="Tahoma" w:hAnsi="Tahoma" w:cs="Tahoma"/>
          <w:b/>
          <w:sz w:val="24"/>
          <w:szCs w:val="24"/>
        </w:rPr>
        <w:t>četrtek</w:t>
      </w:r>
      <w:r w:rsidRPr="007D0013">
        <w:rPr>
          <w:rFonts w:ascii="Tahoma" w:hAnsi="Tahoma" w:cs="Tahoma"/>
          <w:b/>
          <w:sz w:val="24"/>
          <w:szCs w:val="24"/>
        </w:rPr>
        <w:t xml:space="preserve">, </w:t>
      </w:r>
      <w:r w:rsidR="00B34E50">
        <w:rPr>
          <w:rFonts w:ascii="Tahoma" w:hAnsi="Tahoma" w:cs="Tahoma"/>
          <w:b/>
          <w:sz w:val="24"/>
          <w:szCs w:val="24"/>
        </w:rPr>
        <w:t>9</w:t>
      </w:r>
      <w:r w:rsidRPr="007D0013">
        <w:rPr>
          <w:rFonts w:ascii="Tahoma" w:hAnsi="Tahoma" w:cs="Tahoma"/>
          <w:b/>
          <w:sz w:val="24"/>
          <w:szCs w:val="24"/>
        </w:rPr>
        <w:t xml:space="preserve">. </w:t>
      </w:r>
      <w:r w:rsidR="00B34E50">
        <w:rPr>
          <w:rFonts w:ascii="Tahoma" w:hAnsi="Tahoma" w:cs="Tahoma"/>
          <w:b/>
          <w:sz w:val="24"/>
          <w:szCs w:val="24"/>
        </w:rPr>
        <w:t>februarja 2012</w:t>
      </w:r>
      <w:r w:rsidR="007D0013" w:rsidRPr="007D0013">
        <w:rPr>
          <w:rFonts w:ascii="Tahoma" w:hAnsi="Tahoma" w:cs="Tahoma"/>
          <w:b/>
          <w:sz w:val="24"/>
          <w:szCs w:val="24"/>
        </w:rPr>
        <w:t>,</w:t>
      </w:r>
      <w:r w:rsidRPr="007D0013">
        <w:rPr>
          <w:rFonts w:ascii="Tahoma" w:hAnsi="Tahoma" w:cs="Tahoma"/>
          <w:b/>
          <w:sz w:val="24"/>
          <w:szCs w:val="24"/>
        </w:rPr>
        <w:t xml:space="preserve"> od 10.00 do 14.00</w:t>
      </w:r>
      <w:r w:rsidR="00B34E50">
        <w:rPr>
          <w:rFonts w:ascii="Tahoma" w:hAnsi="Tahoma" w:cs="Tahoma"/>
          <w:b/>
          <w:sz w:val="24"/>
          <w:szCs w:val="24"/>
        </w:rPr>
        <w:t xml:space="preserve">, </w:t>
      </w:r>
      <w:r w:rsidR="00B34E50" w:rsidRPr="007D0013">
        <w:rPr>
          <w:rFonts w:ascii="Tahoma" w:hAnsi="Tahoma" w:cs="Tahoma"/>
          <w:sz w:val="24"/>
          <w:szCs w:val="24"/>
        </w:rPr>
        <w:t>v prostorih</w:t>
      </w:r>
      <w:r w:rsidR="00B34E50">
        <w:rPr>
          <w:rFonts w:ascii="Tahoma" w:hAnsi="Tahoma" w:cs="Tahoma"/>
          <w:sz w:val="24"/>
          <w:szCs w:val="24"/>
        </w:rPr>
        <w:t xml:space="preserve"> </w:t>
      </w:r>
      <w:r w:rsidR="00B34E50" w:rsidRPr="007D0013">
        <w:rPr>
          <w:rFonts w:ascii="Tahoma" w:hAnsi="Tahoma" w:cs="Tahoma"/>
          <w:b/>
          <w:sz w:val="24"/>
          <w:szCs w:val="24"/>
        </w:rPr>
        <w:t>Mladinskega centra Krško</w:t>
      </w:r>
      <w:r w:rsidR="007D0013" w:rsidRPr="007D0013">
        <w:rPr>
          <w:rFonts w:ascii="Tahoma" w:hAnsi="Tahoma" w:cs="Tahoma"/>
          <w:b/>
          <w:sz w:val="24"/>
          <w:szCs w:val="24"/>
        </w:rPr>
        <w:t>.</w:t>
      </w:r>
    </w:p>
    <w:p w:rsidR="00E2472B" w:rsidRDefault="00DA63FD" w:rsidP="00DA63FD">
      <w:pPr>
        <w:pBdr>
          <w:top w:val="single" w:sz="4" w:space="1" w:color="auto"/>
          <w:left w:val="single" w:sz="4" w:space="4" w:color="auto"/>
          <w:bottom w:val="single" w:sz="4" w:space="1" w:color="auto"/>
          <w:right w:val="single" w:sz="4" w:space="4" w:color="auto"/>
        </w:pBdr>
        <w:jc w:val="center"/>
        <w:rPr>
          <w:rFonts w:ascii="Tahoma" w:hAnsi="Tahoma" w:cs="Tahoma"/>
          <w:sz w:val="24"/>
          <w:szCs w:val="24"/>
        </w:rPr>
      </w:pPr>
      <w:r w:rsidRPr="00DA63FD">
        <w:rPr>
          <w:rFonts w:ascii="Tahoma" w:hAnsi="Tahoma" w:cs="Tahoma"/>
          <w:sz w:val="24"/>
          <w:szCs w:val="24"/>
        </w:rPr>
        <w:t xml:space="preserve">Prijave </w:t>
      </w:r>
      <w:r w:rsidR="00E2472B">
        <w:rPr>
          <w:rFonts w:ascii="Tahoma" w:hAnsi="Tahoma" w:cs="Tahoma"/>
          <w:sz w:val="24"/>
          <w:szCs w:val="24"/>
        </w:rPr>
        <w:t xml:space="preserve"> s priloženo prijavnico sprejemamo do 6.2.2012 </w:t>
      </w:r>
      <w:r w:rsidRPr="00DA63FD">
        <w:rPr>
          <w:rFonts w:ascii="Tahoma" w:hAnsi="Tahoma" w:cs="Tahoma"/>
          <w:sz w:val="24"/>
          <w:szCs w:val="24"/>
        </w:rPr>
        <w:t>na</w:t>
      </w:r>
      <w:r>
        <w:rPr>
          <w:rFonts w:ascii="Tahoma" w:hAnsi="Tahoma" w:cs="Tahoma"/>
          <w:sz w:val="24"/>
          <w:szCs w:val="24"/>
        </w:rPr>
        <w:t xml:space="preserve">: </w:t>
      </w:r>
    </w:p>
    <w:p w:rsidR="00B34E50" w:rsidRDefault="00D80744" w:rsidP="00DA63FD">
      <w:pPr>
        <w:pBdr>
          <w:top w:val="single" w:sz="4" w:space="1" w:color="auto"/>
          <w:left w:val="single" w:sz="4" w:space="4" w:color="auto"/>
          <w:bottom w:val="single" w:sz="4" w:space="1" w:color="auto"/>
          <w:right w:val="single" w:sz="4" w:space="4" w:color="auto"/>
        </w:pBdr>
        <w:jc w:val="center"/>
      </w:pPr>
      <w:hyperlink r:id="rId7" w:history="1">
        <w:proofErr w:type="spellStart"/>
        <w:r w:rsidR="00D055E4" w:rsidRPr="00505A5A">
          <w:rPr>
            <w:rStyle w:val="Hiperpovezava"/>
            <w:rFonts w:ascii="Tahoma" w:hAnsi="Tahoma" w:cs="Tahoma"/>
            <w:sz w:val="24"/>
            <w:szCs w:val="24"/>
          </w:rPr>
          <w:t>andreja.pavlin@mreza</w:t>
        </w:r>
        <w:proofErr w:type="spellEnd"/>
        <w:r w:rsidR="00D055E4" w:rsidRPr="00505A5A">
          <w:rPr>
            <w:rStyle w:val="Hiperpovezava"/>
            <w:rFonts w:ascii="Tahoma" w:hAnsi="Tahoma" w:cs="Tahoma"/>
            <w:sz w:val="24"/>
            <w:szCs w:val="24"/>
          </w:rPr>
          <w:t>-</w:t>
        </w:r>
        <w:proofErr w:type="spellStart"/>
        <w:r w:rsidR="00D055E4" w:rsidRPr="00505A5A">
          <w:rPr>
            <w:rStyle w:val="Hiperpovezava"/>
            <w:rFonts w:ascii="Tahoma" w:hAnsi="Tahoma" w:cs="Tahoma"/>
            <w:sz w:val="24"/>
            <w:szCs w:val="24"/>
          </w:rPr>
          <w:t>mama.si</w:t>
        </w:r>
        <w:proofErr w:type="spellEnd"/>
      </w:hyperlink>
    </w:p>
    <w:p w:rsidR="009851F1" w:rsidRPr="007D0013" w:rsidRDefault="00B34E50" w:rsidP="00DA63FD">
      <w:pPr>
        <w:pBdr>
          <w:top w:val="single" w:sz="4" w:space="1" w:color="auto"/>
          <w:left w:val="single" w:sz="4" w:space="4" w:color="auto"/>
          <w:bottom w:val="single" w:sz="4" w:space="1" w:color="auto"/>
          <w:right w:val="single" w:sz="4" w:space="4" w:color="auto"/>
        </w:pBdr>
        <w:jc w:val="center"/>
        <w:rPr>
          <w:rFonts w:ascii="Tahoma" w:hAnsi="Tahoma" w:cs="Tahoma"/>
          <w:sz w:val="24"/>
          <w:szCs w:val="24"/>
        </w:rPr>
      </w:pPr>
      <w:r>
        <w:rPr>
          <w:rFonts w:ascii="Tahoma" w:hAnsi="Tahoma" w:cs="Tahoma"/>
          <w:sz w:val="24"/>
          <w:szCs w:val="24"/>
        </w:rPr>
        <w:t>P</w:t>
      </w:r>
      <w:r w:rsidRPr="007D0013">
        <w:rPr>
          <w:rFonts w:ascii="Tahoma" w:hAnsi="Tahoma" w:cs="Tahoma"/>
          <w:sz w:val="24"/>
          <w:szCs w:val="24"/>
        </w:rPr>
        <w:t>rijave</w:t>
      </w:r>
      <w:r>
        <w:rPr>
          <w:rFonts w:ascii="Tahoma" w:hAnsi="Tahoma" w:cs="Tahoma"/>
          <w:sz w:val="24"/>
          <w:szCs w:val="24"/>
        </w:rPr>
        <w:t xml:space="preserve"> so obvezne, ker je število mest omejeno.</w:t>
      </w:r>
      <w:r w:rsidR="00DA63FD" w:rsidRPr="00DA63FD">
        <w:rPr>
          <w:rFonts w:ascii="Tahoma" w:hAnsi="Tahoma" w:cs="Tahoma"/>
          <w:sz w:val="24"/>
          <w:szCs w:val="24"/>
        </w:rPr>
        <w:t xml:space="preserve"> </w:t>
      </w:r>
    </w:p>
    <w:p w:rsidR="000840D2" w:rsidRPr="00E2472B" w:rsidRDefault="000840D2" w:rsidP="007D0013">
      <w:pPr>
        <w:jc w:val="both"/>
        <w:rPr>
          <w:rFonts w:ascii="Tahoma" w:hAnsi="Tahoma" w:cs="Tahoma"/>
          <w:b/>
          <w:i/>
        </w:rPr>
      </w:pPr>
      <w:r w:rsidRPr="00E2472B">
        <w:rPr>
          <w:rFonts w:ascii="Tahoma" w:hAnsi="Tahoma" w:cs="Tahoma"/>
          <w:b/>
          <w:i/>
        </w:rPr>
        <w:t>O predavatelju</w:t>
      </w:r>
    </w:p>
    <w:p w:rsidR="007D0013" w:rsidRPr="00E2472B" w:rsidRDefault="007D0013" w:rsidP="007D0013">
      <w:pPr>
        <w:jc w:val="both"/>
        <w:rPr>
          <w:rFonts w:ascii="Tahoma" w:hAnsi="Tahoma" w:cs="Tahoma"/>
        </w:rPr>
      </w:pPr>
      <w:r w:rsidRPr="00E2472B">
        <w:rPr>
          <w:rFonts w:ascii="Tahoma" w:hAnsi="Tahoma" w:cs="Tahoma"/>
        </w:rPr>
        <w:t xml:space="preserve">Viljem Ščuka je zdravnik, ki je svojo profesionalno dejavnost usmeril v raziskovanje in razvoj zdravega načina življenja otrok in šolske mladine, se dodatno specializiral v šolski medicini, dispanzerski metodi dela in psihoterapiji ter opravil še štiri podiplomske študije, da je svojo strokovno dejavnost lahko usmeril v področje odklonov v vzgoji, čustvovanju, vedenju in v obravnavo psihosomatskih težav otrok in mladine. V Novi Gorici je v okviru Zdravstvenega doma osnoval </w:t>
      </w:r>
      <w:proofErr w:type="spellStart"/>
      <w:r w:rsidRPr="00E2472B">
        <w:rPr>
          <w:rFonts w:ascii="Tahoma" w:hAnsi="Tahoma" w:cs="Tahoma"/>
        </w:rPr>
        <w:t>pedopsihiatrični</w:t>
      </w:r>
      <w:proofErr w:type="spellEnd"/>
      <w:r w:rsidRPr="00E2472B">
        <w:rPr>
          <w:rFonts w:ascii="Tahoma" w:hAnsi="Tahoma" w:cs="Tahoma"/>
        </w:rPr>
        <w:t xml:space="preserve"> dispanzer, vodil komisijo za razvrščanje otrok z motnjami v razvoju, organiziral ambulanto za obravnavanje bolezni odvisnosti od drog in iger na srečo, kjer se je usmeril v raziskovanje socialnih bolezni in sindroma </w:t>
      </w:r>
      <w:proofErr w:type="spellStart"/>
      <w:r w:rsidRPr="00E2472B">
        <w:rPr>
          <w:rFonts w:ascii="Tahoma" w:hAnsi="Tahoma" w:cs="Tahoma"/>
        </w:rPr>
        <w:t>izgorelosti</w:t>
      </w:r>
      <w:proofErr w:type="spellEnd"/>
      <w:r w:rsidRPr="00E2472B">
        <w:rPr>
          <w:rFonts w:ascii="Tahoma" w:hAnsi="Tahoma" w:cs="Tahoma"/>
        </w:rPr>
        <w:t>.</w:t>
      </w:r>
    </w:p>
    <w:p w:rsidR="007D0013" w:rsidRPr="00E2472B" w:rsidRDefault="007D0013" w:rsidP="007D0013">
      <w:pPr>
        <w:jc w:val="both"/>
        <w:rPr>
          <w:rFonts w:ascii="Tahoma" w:hAnsi="Tahoma" w:cs="Tahoma"/>
        </w:rPr>
      </w:pPr>
      <w:r w:rsidRPr="00E2472B">
        <w:rPr>
          <w:rFonts w:ascii="Tahoma" w:hAnsi="Tahoma" w:cs="Tahoma"/>
        </w:rPr>
        <w:t xml:space="preserve">Viljem Ščuka obravnava človeka celostno in raziskuje njegove telesne, čutne ter čustvene odzive, upoštevajoč človekov temperament, značajske lastnosti in njegov način razmišljanja, da bi posameznik lažje dojel sebe, lasten način življenja in morebitne motnje zdravja kot posledico neustreznega odnosa do sebe in okolja. </w:t>
      </w:r>
    </w:p>
    <w:p w:rsidR="007D0013" w:rsidRPr="00E2472B" w:rsidRDefault="007D0013" w:rsidP="007D0013">
      <w:pPr>
        <w:jc w:val="both"/>
        <w:rPr>
          <w:rFonts w:ascii="Tahoma" w:hAnsi="Tahoma" w:cs="Tahoma"/>
        </w:rPr>
      </w:pPr>
      <w:r w:rsidRPr="00E2472B">
        <w:rPr>
          <w:rFonts w:ascii="Tahoma" w:hAnsi="Tahoma" w:cs="Tahoma"/>
        </w:rPr>
        <w:t xml:space="preserve">Viljem Ščuka je 35 let deloval kot šolski zdravnik, med tem opravil preko 4000 izobraževalnih ur iz psihoterapije, od tega 3000 ur iz </w:t>
      </w:r>
      <w:proofErr w:type="spellStart"/>
      <w:r w:rsidRPr="00E2472B">
        <w:rPr>
          <w:rFonts w:ascii="Tahoma" w:hAnsi="Tahoma" w:cs="Tahoma"/>
        </w:rPr>
        <w:t>gestalt</w:t>
      </w:r>
      <w:proofErr w:type="spellEnd"/>
      <w:r w:rsidRPr="00E2472B">
        <w:rPr>
          <w:rFonts w:ascii="Tahoma" w:hAnsi="Tahoma" w:cs="Tahoma"/>
        </w:rPr>
        <w:t xml:space="preserve"> tehnik. Kot psihoterapevta ga odlikuje več kot 15 let izkušenj. V samostojnih delavnicah in predavanjih oz. seminarjih je doslej opravil 2500 ur lastnih predavanj (s spremljajočim strokovnim gradivom), ki se nanašajo na </w:t>
      </w:r>
      <w:proofErr w:type="spellStart"/>
      <w:r w:rsidRPr="00E2472B">
        <w:rPr>
          <w:rFonts w:ascii="Tahoma" w:hAnsi="Tahoma" w:cs="Tahoma"/>
        </w:rPr>
        <w:t>gestaltni</w:t>
      </w:r>
      <w:proofErr w:type="spellEnd"/>
      <w:r w:rsidRPr="00E2472B">
        <w:rPr>
          <w:rFonts w:ascii="Tahoma" w:hAnsi="Tahoma" w:cs="Tahoma"/>
        </w:rPr>
        <w:t xml:space="preserve"> način razmišljanja in načina življenja. Cilj njegovih dolgoletnih izkušenj je oblikovati zdrave in zrele osebnosti, ki se bodo naučile razmišljati z lastno glavo, se svobodno odločati in prevzemati odgovornost za sprejete odločitve, hkrati pa usposobiti strokovnjake različnih strok za to dejavnost. </w:t>
      </w:r>
    </w:p>
    <w:p w:rsidR="00511915" w:rsidRDefault="00511915" w:rsidP="00511915">
      <w:pPr>
        <w:jc w:val="both"/>
        <w:rPr>
          <w:rFonts w:ascii="Tahoma" w:hAnsi="Tahoma" w:cs="Tahoma"/>
          <w:sz w:val="24"/>
          <w:szCs w:val="24"/>
        </w:rPr>
      </w:pPr>
    </w:p>
    <w:p w:rsidR="000840D2" w:rsidRPr="007D0013" w:rsidRDefault="007D0013" w:rsidP="00511915">
      <w:pPr>
        <w:jc w:val="both"/>
        <w:rPr>
          <w:rFonts w:ascii="Tahoma" w:hAnsi="Tahoma" w:cs="Tahoma"/>
          <w:b/>
          <w:i/>
          <w:sz w:val="24"/>
          <w:szCs w:val="24"/>
        </w:rPr>
      </w:pPr>
      <w:r w:rsidRPr="007D0013">
        <w:rPr>
          <w:rFonts w:ascii="Tahoma" w:hAnsi="Tahoma" w:cs="Tahoma"/>
          <w:b/>
          <w:i/>
          <w:sz w:val="24"/>
          <w:szCs w:val="24"/>
        </w:rPr>
        <w:tab/>
      </w:r>
    </w:p>
    <w:p w:rsidR="005860E7" w:rsidRPr="009F15B3" w:rsidRDefault="005860E7" w:rsidP="003D3D6B">
      <w:pPr>
        <w:jc w:val="center"/>
        <w:rPr>
          <w:rFonts w:ascii="Tahoma" w:hAnsi="Tahoma" w:cs="Tahoma"/>
          <w:b/>
          <w:caps/>
          <w:sz w:val="28"/>
          <w:szCs w:val="28"/>
        </w:rPr>
      </w:pPr>
      <w:r w:rsidRPr="009F15B3">
        <w:rPr>
          <w:rFonts w:ascii="Tahoma" w:hAnsi="Tahoma" w:cs="Tahoma"/>
          <w:b/>
          <w:caps/>
          <w:sz w:val="28"/>
          <w:szCs w:val="28"/>
        </w:rPr>
        <w:lastRenderedPageBreak/>
        <w:t>Prijavnica</w:t>
      </w:r>
    </w:p>
    <w:p w:rsidR="009F15B3" w:rsidRPr="009F15B3" w:rsidRDefault="009F15B3" w:rsidP="003D3D6B">
      <w:pPr>
        <w:jc w:val="center"/>
        <w:rPr>
          <w:rFonts w:ascii="Tahoma" w:hAnsi="Tahoma" w:cs="Tahoma"/>
          <w:b/>
          <w:sz w:val="28"/>
          <w:szCs w:val="28"/>
        </w:rPr>
      </w:pPr>
      <w:r w:rsidRPr="009F15B3">
        <w:rPr>
          <w:rFonts w:ascii="Tahoma" w:hAnsi="Tahoma" w:cs="Tahoma"/>
          <w:b/>
          <w:sz w:val="28"/>
          <w:szCs w:val="28"/>
        </w:rPr>
        <w:t>Specifike poučevanja mladih</w:t>
      </w:r>
    </w:p>
    <w:p w:rsidR="009F15B3" w:rsidRPr="009F15B3" w:rsidRDefault="009F15B3" w:rsidP="003D3D6B">
      <w:pPr>
        <w:jc w:val="center"/>
        <w:rPr>
          <w:rFonts w:ascii="Tahoma" w:hAnsi="Tahoma" w:cs="Tahoma"/>
          <w:b/>
          <w:sz w:val="24"/>
          <w:szCs w:val="24"/>
        </w:rPr>
      </w:pPr>
      <w:r w:rsidRPr="009F15B3">
        <w:rPr>
          <w:rFonts w:ascii="Tahoma" w:hAnsi="Tahoma" w:cs="Tahoma"/>
          <w:b/>
          <w:sz w:val="24"/>
          <w:szCs w:val="24"/>
        </w:rPr>
        <w:t xml:space="preserve">Krško, </w:t>
      </w:r>
      <w:r w:rsidR="0080027B">
        <w:rPr>
          <w:rFonts w:ascii="Tahoma" w:hAnsi="Tahoma" w:cs="Tahoma"/>
          <w:b/>
          <w:sz w:val="24"/>
          <w:szCs w:val="24"/>
        </w:rPr>
        <w:t>9. februar 2012</w:t>
      </w:r>
    </w:p>
    <w:p w:rsidR="009F15B3" w:rsidRDefault="0080027B" w:rsidP="009F15B3">
      <w:pPr>
        <w:pBdr>
          <w:bottom w:val="single" w:sz="12" w:space="1" w:color="auto"/>
        </w:pBdr>
        <w:spacing w:after="0" w:line="240" w:lineRule="auto"/>
        <w:rPr>
          <w:rFonts w:ascii="Tahoma" w:hAnsi="Tahoma" w:cs="Tahoma"/>
          <w:b/>
          <w:sz w:val="28"/>
          <w:szCs w:val="28"/>
        </w:rPr>
      </w:pPr>
      <w:r>
        <w:rPr>
          <w:rFonts w:ascii="Tahoma" w:hAnsi="Tahoma" w:cs="Tahoma"/>
          <w:b/>
          <w:sz w:val="28"/>
          <w:szCs w:val="28"/>
        </w:rPr>
        <w:t>Podatki o udeležencu</w:t>
      </w:r>
    </w:p>
    <w:p w:rsidR="009F15B3" w:rsidRPr="00511915" w:rsidRDefault="009F15B3" w:rsidP="009F15B3">
      <w:pPr>
        <w:spacing w:after="0" w:line="240" w:lineRule="auto"/>
        <w:rPr>
          <w:rFonts w:ascii="Tahoma" w:hAnsi="Tahoma" w:cs="Tahoma"/>
          <w:b/>
          <w:sz w:val="28"/>
          <w:szCs w:val="28"/>
        </w:rPr>
      </w:pPr>
    </w:p>
    <w:p w:rsidR="00511915" w:rsidRPr="009F15B3" w:rsidRDefault="009F15B3" w:rsidP="009F15B3">
      <w:pPr>
        <w:spacing w:after="0" w:line="240" w:lineRule="auto"/>
        <w:rPr>
          <w:rFonts w:ascii="Tahoma" w:hAnsi="Tahoma" w:cs="Tahoma"/>
          <w:b/>
          <w:sz w:val="24"/>
          <w:szCs w:val="24"/>
        </w:rPr>
      </w:pPr>
      <w:r w:rsidRPr="009F15B3">
        <w:rPr>
          <w:rFonts w:ascii="Tahoma" w:hAnsi="Tahoma" w:cs="Tahoma"/>
          <w:b/>
          <w:sz w:val="24"/>
          <w:szCs w:val="24"/>
        </w:rPr>
        <w:t>Ime in priimek</w:t>
      </w:r>
      <w:r>
        <w:rPr>
          <w:rFonts w:ascii="Tahoma" w:hAnsi="Tahoma" w:cs="Tahoma"/>
          <w:b/>
          <w:sz w:val="24"/>
          <w:szCs w:val="24"/>
        </w:rPr>
        <w:t>:</w:t>
      </w:r>
    </w:p>
    <w:p w:rsidR="009F15B3" w:rsidRDefault="009F15B3" w:rsidP="009F15B3">
      <w:pPr>
        <w:spacing w:after="0" w:line="240" w:lineRule="auto"/>
        <w:rPr>
          <w:rFonts w:ascii="Tahoma" w:hAnsi="Tahoma" w:cs="Tahoma"/>
          <w:b/>
          <w:sz w:val="24"/>
          <w:szCs w:val="24"/>
        </w:rPr>
      </w:pPr>
      <w:r>
        <w:rPr>
          <w:rFonts w:ascii="Tahoma" w:hAnsi="Tahoma" w:cs="Tahoma"/>
          <w:b/>
          <w:sz w:val="24"/>
          <w:szCs w:val="24"/>
        </w:rPr>
        <w:t>Telefon:</w:t>
      </w:r>
    </w:p>
    <w:p w:rsidR="009F15B3" w:rsidRPr="009F15B3" w:rsidRDefault="009F15B3" w:rsidP="009F15B3">
      <w:pPr>
        <w:spacing w:after="0" w:line="240" w:lineRule="auto"/>
        <w:rPr>
          <w:rFonts w:ascii="Tahoma" w:hAnsi="Tahoma" w:cs="Tahoma"/>
          <w:b/>
          <w:sz w:val="24"/>
          <w:szCs w:val="24"/>
        </w:rPr>
      </w:pPr>
      <w:r>
        <w:rPr>
          <w:rFonts w:ascii="Tahoma" w:hAnsi="Tahoma" w:cs="Tahoma"/>
          <w:b/>
          <w:sz w:val="24"/>
          <w:szCs w:val="24"/>
        </w:rPr>
        <w:t>E-</w:t>
      </w:r>
      <w:r w:rsidR="0080027B">
        <w:rPr>
          <w:rFonts w:ascii="Tahoma" w:hAnsi="Tahoma" w:cs="Tahoma"/>
          <w:b/>
          <w:sz w:val="24"/>
          <w:szCs w:val="24"/>
        </w:rPr>
        <w:t>naslov</w:t>
      </w:r>
      <w:r>
        <w:rPr>
          <w:rFonts w:ascii="Tahoma" w:hAnsi="Tahoma" w:cs="Tahoma"/>
          <w:b/>
          <w:sz w:val="24"/>
          <w:szCs w:val="24"/>
        </w:rPr>
        <w:t>:</w:t>
      </w:r>
    </w:p>
    <w:p w:rsidR="0080027B" w:rsidRDefault="0080027B" w:rsidP="00511915">
      <w:pPr>
        <w:pBdr>
          <w:bottom w:val="single" w:sz="12" w:space="1" w:color="auto"/>
        </w:pBdr>
        <w:rPr>
          <w:rFonts w:ascii="Tahoma" w:hAnsi="Tahoma" w:cs="Tahoma"/>
          <w:b/>
          <w:sz w:val="28"/>
          <w:szCs w:val="28"/>
        </w:rPr>
      </w:pPr>
    </w:p>
    <w:p w:rsidR="00511915" w:rsidRDefault="009F15B3" w:rsidP="00511915">
      <w:pPr>
        <w:pBdr>
          <w:bottom w:val="single" w:sz="12" w:space="1" w:color="auto"/>
        </w:pBdr>
        <w:rPr>
          <w:rFonts w:ascii="Tahoma" w:hAnsi="Tahoma" w:cs="Tahoma"/>
          <w:b/>
          <w:sz w:val="28"/>
          <w:szCs w:val="28"/>
        </w:rPr>
      </w:pPr>
      <w:r>
        <w:rPr>
          <w:rFonts w:ascii="Tahoma" w:hAnsi="Tahoma" w:cs="Tahoma"/>
          <w:b/>
          <w:sz w:val="28"/>
          <w:szCs w:val="28"/>
        </w:rPr>
        <w:t>Podatki organizaciji</w:t>
      </w:r>
    </w:p>
    <w:p w:rsidR="009F15B3" w:rsidRPr="009F15B3" w:rsidRDefault="0080027B" w:rsidP="009F15B3">
      <w:pPr>
        <w:spacing w:after="0" w:line="240" w:lineRule="auto"/>
        <w:rPr>
          <w:rFonts w:ascii="Tahoma" w:hAnsi="Tahoma" w:cs="Tahoma"/>
          <w:b/>
          <w:bCs/>
          <w:iCs/>
          <w:sz w:val="24"/>
          <w:szCs w:val="24"/>
          <w:lang w:val="pt-BR"/>
        </w:rPr>
      </w:pPr>
      <w:r>
        <w:rPr>
          <w:rFonts w:ascii="Tahoma" w:hAnsi="Tahoma" w:cs="Tahoma"/>
          <w:b/>
          <w:bCs/>
          <w:iCs/>
          <w:sz w:val="24"/>
          <w:szCs w:val="24"/>
          <w:lang w:val="pt-BR"/>
        </w:rPr>
        <w:t>Naziv</w:t>
      </w:r>
      <w:r w:rsidR="009F15B3" w:rsidRPr="009F15B3">
        <w:rPr>
          <w:rFonts w:ascii="Tahoma" w:hAnsi="Tahoma" w:cs="Tahoma"/>
          <w:b/>
          <w:bCs/>
          <w:iCs/>
          <w:sz w:val="24"/>
          <w:szCs w:val="24"/>
          <w:lang w:val="pt-BR"/>
        </w:rPr>
        <w:t>:</w:t>
      </w:r>
    </w:p>
    <w:p w:rsidR="009F15B3" w:rsidRPr="009F15B3" w:rsidRDefault="009F15B3" w:rsidP="009F15B3">
      <w:pPr>
        <w:spacing w:after="0" w:line="240" w:lineRule="auto"/>
        <w:rPr>
          <w:rFonts w:ascii="Tahoma" w:hAnsi="Tahoma" w:cs="Tahoma"/>
          <w:b/>
          <w:bCs/>
          <w:iCs/>
          <w:sz w:val="24"/>
          <w:szCs w:val="24"/>
          <w:lang w:val="pt-BR"/>
        </w:rPr>
      </w:pPr>
      <w:r w:rsidRPr="009F15B3">
        <w:rPr>
          <w:rFonts w:ascii="Tahoma" w:hAnsi="Tahoma" w:cs="Tahoma"/>
          <w:b/>
          <w:bCs/>
          <w:iCs/>
          <w:sz w:val="24"/>
          <w:szCs w:val="24"/>
          <w:lang w:val="pt-BR"/>
        </w:rPr>
        <w:t>E-</w:t>
      </w:r>
      <w:r w:rsidR="0080027B">
        <w:rPr>
          <w:rFonts w:ascii="Tahoma" w:hAnsi="Tahoma" w:cs="Tahoma"/>
          <w:b/>
          <w:bCs/>
          <w:iCs/>
          <w:sz w:val="24"/>
          <w:szCs w:val="24"/>
          <w:lang w:val="pt-BR"/>
        </w:rPr>
        <w:t>naslov</w:t>
      </w:r>
      <w:r w:rsidRPr="009F15B3">
        <w:rPr>
          <w:rFonts w:ascii="Tahoma" w:hAnsi="Tahoma" w:cs="Tahoma"/>
          <w:b/>
          <w:bCs/>
          <w:iCs/>
          <w:sz w:val="24"/>
          <w:szCs w:val="24"/>
          <w:lang w:val="pt-BR"/>
        </w:rPr>
        <w:t>:</w:t>
      </w:r>
    </w:p>
    <w:p w:rsidR="009F15B3" w:rsidRDefault="009F15B3" w:rsidP="009F15B3">
      <w:pPr>
        <w:spacing w:after="0" w:line="240" w:lineRule="auto"/>
        <w:rPr>
          <w:rFonts w:ascii="Tahoma" w:hAnsi="Tahoma" w:cs="Tahoma"/>
          <w:b/>
          <w:sz w:val="24"/>
          <w:szCs w:val="24"/>
        </w:rPr>
      </w:pPr>
    </w:p>
    <w:p w:rsidR="0080027B" w:rsidRDefault="0080027B" w:rsidP="0080027B">
      <w:pPr>
        <w:pBdr>
          <w:bottom w:val="single" w:sz="4" w:space="1" w:color="auto"/>
        </w:pBdr>
        <w:spacing w:after="0" w:line="240" w:lineRule="auto"/>
        <w:rPr>
          <w:rFonts w:ascii="Tahoma" w:hAnsi="Tahoma" w:cs="Tahoma"/>
          <w:b/>
          <w:sz w:val="24"/>
          <w:szCs w:val="24"/>
        </w:rPr>
      </w:pPr>
    </w:p>
    <w:p w:rsidR="009F15B3" w:rsidRPr="0080027B" w:rsidRDefault="0080027B" w:rsidP="0080027B">
      <w:pPr>
        <w:pBdr>
          <w:bottom w:val="single" w:sz="4" w:space="1" w:color="auto"/>
        </w:pBdr>
        <w:spacing w:after="0" w:line="240" w:lineRule="auto"/>
        <w:rPr>
          <w:rFonts w:ascii="Tahoma" w:hAnsi="Tahoma" w:cs="Tahoma"/>
          <w:b/>
          <w:sz w:val="28"/>
          <w:szCs w:val="28"/>
        </w:rPr>
      </w:pPr>
      <w:r>
        <w:rPr>
          <w:rFonts w:ascii="Tahoma" w:hAnsi="Tahoma" w:cs="Tahoma"/>
          <w:b/>
          <w:sz w:val="28"/>
          <w:szCs w:val="28"/>
        </w:rPr>
        <w:t>V</w:t>
      </w:r>
      <w:r w:rsidR="009F15B3" w:rsidRPr="0080027B">
        <w:rPr>
          <w:rFonts w:ascii="Tahoma" w:hAnsi="Tahoma" w:cs="Tahoma"/>
          <w:b/>
          <w:sz w:val="28"/>
          <w:szCs w:val="28"/>
        </w:rPr>
        <w:t xml:space="preserve">aša pričakovanja </w:t>
      </w:r>
      <w:r>
        <w:rPr>
          <w:rFonts w:ascii="Tahoma" w:hAnsi="Tahoma" w:cs="Tahoma"/>
          <w:b/>
          <w:sz w:val="28"/>
          <w:szCs w:val="28"/>
        </w:rPr>
        <w:t>od usposabljanja</w:t>
      </w:r>
      <w:r w:rsidR="009F15B3" w:rsidRPr="0080027B">
        <w:rPr>
          <w:rFonts w:ascii="Tahoma" w:hAnsi="Tahoma" w:cs="Tahoma"/>
          <w:b/>
          <w:sz w:val="28"/>
          <w:szCs w:val="28"/>
        </w:rPr>
        <w:t>?</w:t>
      </w:r>
    </w:p>
    <w:sectPr w:rsidR="009F15B3" w:rsidRPr="0080027B" w:rsidSect="00BB6089">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EBE" w:rsidRDefault="00093EBE" w:rsidP="001D506E">
      <w:pPr>
        <w:spacing w:after="0" w:line="240" w:lineRule="auto"/>
      </w:pPr>
      <w:r>
        <w:separator/>
      </w:r>
    </w:p>
  </w:endnote>
  <w:endnote w:type="continuationSeparator" w:id="0">
    <w:p w:rsidR="00093EBE" w:rsidRDefault="00093EBE" w:rsidP="001D5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EBE" w:rsidRDefault="00093EBE" w:rsidP="001D506E">
      <w:pPr>
        <w:spacing w:after="0" w:line="240" w:lineRule="auto"/>
      </w:pPr>
      <w:r>
        <w:separator/>
      </w:r>
    </w:p>
  </w:footnote>
  <w:footnote w:type="continuationSeparator" w:id="0">
    <w:p w:rsidR="00093EBE" w:rsidRDefault="00093EBE" w:rsidP="001D50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48" w:rsidRDefault="00F86DCF">
    <w:pPr>
      <w:pStyle w:val="Glava"/>
    </w:pPr>
    <w:r w:rsidRPr="0032665C">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7" o:spid="_x0000_i1025" type="#_x0000_t75" style="width:56.1pt;height:56.1pt;visibility:visible">
          <v:imagedata r:id="rId1" o:title=""/>
        </v:shape>
      </w:pict>
    </w:r>
    <w:r w:rsidR="00D055E4">
      <w:t xml:space="preserve">       </w:t>
    </w:r>
    <w:r w:rsidRPr="0032665C">
      <w:rPr>
        <w:noProof/>
        <w:lang w:eastAsia="sl-SI"/>
      </w:rPr>
      <w:pict>
        <v:shape id="Slika 9" o:spid="_x0000_i1026" type="#_x0000_t75" style="width:157.4pt;height:29.3pt;visibility:visible">
          <v:imagedata r:id="rId2" o:title=""/>
        </v:shape>
      </w:pict>
    </w:r>
    <w:r w:rsidR="00947848">
      <w:t xml:space="preserve"> </w:t>
    </w:r>
    <w:r w:rsidRPr="0032665C">
      <w:rPr>
        <w:noProof/>
        <w:lang w:eastAsia="sl-SI"/>
      </w:rPr>
      <w:pict>
        <v:shape id="Slika 10" o:spid="_x0000_i1027" type="#_x0000_t75" style="width:212.65pt;height:65.3pt;visibility:visible">
          <v:imagedata r:id="rId3" o:title="" cropright="6292f"/>
        </v:shape>
      </w:pict>
    </w:r>
    <w:r w:rsidR="00947848">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hyphenationZone w:val="425"/>
  <w:characterSpacingControl w:val="doNotCompress"/>
  <w:hdrShapeDefaults>
    <o:shapedefaults v:ext="edit" spidmax="1433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3D6B"/>
    <w:rsid w:val="000840D2"/>
    <w:rsid w:val="00093EBE"/>
    <w:rsid w:val="000D74F0"/>
    <w:rsid w:val="001D506E"/>
    <w:rsid w:val="0024127A"/>
    <w:rsid w:val="002516E0"/>
    <w:rsid w:val="00395089"/>
    <w:rsid w:val="003D3D6B"/>
    <w:rsid w:val="003E5667"/>
    <w:rsid w:val="00511915"/>
    <w:rsid w:val="005254E7"/>
    <w:rsid w:val="00532A4C"/>
    <w:rsid w:val="00581F66"/>
    <w:rsid w:val="005860E7"/>
    <w:rsid w:val="005C3264"/>
    <w:rsid w:val="005E6543"/>
    <w:rsid w:val="0061300A"/>
    <w:rsid w:val="00671C97"/>
    <w:rsid w:val="007D0013"/>
    <w:rsid w:val="0080027B"/>
    <w:rsid w:val="008316AA"/>
    <w:rsid w:val="008525E1"/>
    <w:rsid w:val="00931E5D"/>
    <w:rsid w:val="00947848"/>
    <w:rsid w:val="009851F1"/>
    <w:rsid w:val="009C59A5"/>
    <w:rsid w:val="009F15B3"/>
    <w:rsid w:val="00B34E50"/>
    <w:rsid w:val="00B50358"/>
    <w:rsid w:val="00BA2B61"/>
    <w:rsid w:val="00BB6089"/>
    <w:rsid w:val="00CA4AB1"/>
    <w:rsid w:val="00D055E4"/>
    <w:rsid w:val="00D65AB9"/>
    <w:rsid w:val="00D678E3"/>
    <w:rsid w:val="00D711FD"/>
    <w:rsid w:val="00D80744"/>
    <w:rsid w:val="00DA63FD"/>
    <w:rsid w:val="00DB4577"/>
    <w:rsid w:val="00E14D93"/>
    <w:rsid w:val="00E2472B"/>
    <w:rsid w:val="00EC4268"/>
    <w:rsid w:val="00EC491B"/>
    <w:rsid w:val="00F542D1"/>
    <w:rsid w:val="00F850B3"/>
    <w:rsid w:val="00F86DCF"/>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B6089"/>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851F1"/>
    <w:rPr>
      <w:color w:val="0000FF"/>
      <w:u w:val="single"/>
    </w:rPr>
  </w:style>
  <w:style w:type="paragraph" w:styleId="Glava">
    <w:name w:val="header"/>
    <w:basedOn w:val="Navaden"/>
    <w:link w:val="GlavaZnak"/>
    <w:uiPriority w:val="99"/>
    <w:unhideWhenUsed/>
    <w:rsid w:val="001D506E"/>
    <w:pPr>
      <w:tabs>
        <w:tab w:val="center" w:pos="4536"/>
        <w:tab w:val="right" w:pos="9072"/>
      </w:tabs>
      <w:spacing w:after="0" w:line="240" w:lineRule="auto"/>
    </w:pPr>
  </w:style>
  <w:style w:type="character" w:customStyle="1" w:styleId="GlavaZnak">
    <w:name w:val="Glava Znak"/>
    <w:basedOn w:val="Privzetapisavaodstavka"/>
    <w:link w:val="Glava"/>
    <w:uiPriority w:val="99"/>
    <w:rsid w:val="001D506E"/>
  </w:style>
  <w:style w:type="paragraph" w:styleId="Noga">
    <w:name w:val="footer"/>
    <w:basedOn w:val="Navaden"/>
    <w:link w:val="NogaZnak"/>
    <w:uiPriority w:val="99"/>
    <w:unhideWhenUsed/>
    <w:rsid w:val="001D506E"/>
    <w:pPr>
      <w:tabs>
        <w:tab w:val="center" w:pos="4536"/>
        <w:tab w:val="right" w:pos="9072"/>
      </w:tabs>
      <w:spacing w:after="0" w:line="240" w:lineRule="auto"/>
    </w:pPr>
  </w:style>
  <w:style w:type="character" w:customStyle="1" w:styleId="NogaZnak">
    <w:name w:val="Noga Znak"/>
    <w:basedOn w:val="Privzetapisavaodstavka"/>
    <w:link w:val="Noga"/>
    <w:uiPriority w:val="99"/>
    <w:rsid w:val="001D506E"/>
  </w:style>
  <w:style w:type="paragraph" w:styleId="Besedilooblaka">
    <w:name w:val="Balloon Text"/>
    <w:basedOn w:val="Navaden"/>
    <w:link w:val="BesedilooblakaZnak"/>
    <w:uiPriority w:val="99"/>
    <w:semiHidden/>
    <w:unhideWhenUsed/>
    <w:rsid w:val="001D506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D506E"/>
    <w:rPr>
      <w:rFonts w:ascii="Tahoma" w:hAnsi="Tahoma" w:cs="Tahoma"/>
      <w:sz w:val="16"/>
      <w:szCs w:val="16"/>
    </w:rPr>
  </w:style>
  <w:style w:type="paragraph" w:styleId="Brezrazmikov">
    <w:name w:val="No Spacing"/>
    <w:uiPriority w:val="1"/>
    <w:qFormat/>
    <w:rsid w:val="00B34E50"/>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reja.pavlin@mreza-mama.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570CA-0962-4209-877C-5AA9C305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366</Words>
  <Characters>2090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2452</CharactersWithSpaces>
  <SharedDoc>false</SharedDoc>
  <HLinks>
    <vt:vector size="6" baseType="variant">
      <vt:variant>
        <vt:i4>1703990</vt:i4>
      </vt:variant>
      <vt:variant>
        <vt:i4>0</vt:i4>
      </vt:variant>
      <vt:variant>
        <vt:i4>0</vt:i4>
      </vt:variant>
      <vt:variant>
        <vt:i4>5</vt:i4>
      </vt:variant>
      <vt:variant>
        <vt:lpwstr>mailto:andreja.pavlin@mreza-mama.si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dc:creator>
  <cp:keywords/>
  <cp:lastModifiedBy>Andreja</cp:lastModifiedBy>
  <cp:revision>4</cp:revision>
  <dcterms:created xsi:type="dcterms:W3CDTF">2012-01-19T10:04:00Z</dcterms:created>
  <dcterms:modified xsi:type="dcterms:W3CDTF">2012-01-19T10:25:00Z</dcterms:modified>
</cp:coreProperties>
</file>