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3A" w:rsidRDefault="00DD4D57" w:rsidP="000C3706">
      <w:pPr>
        <w:jc w:val="center"/>
        <w:rPr>
          <w:rFonts w:ascii="Arial" w:hAnsi="Arial" w:cs="Arial"/>
          <w:color w:val="FF0000"/>
          <w:sz w:val="44"/>
          <w:szCs w:val="44"/>
        </w:rPr>
      </w:pPr>
      <w:bookmarkStart w:id="0" w:name="_GoBack"/>
      <w:r>
        <w:rPr>
          <w:rFonts w:ascii="Arial" w:hAnsi="Arial" w:cs="Arial"/>
          <w:noProof/>
          <w:color w:val="FF0000"/>
          <w:sz w:val="44"/>
          <w:szCs w:val="44"/>
          <w:lang w:eastAsia="sl-SI"/>
        </w:rPr>
        <w:drawing>
          <wp:inline distT="0" distB="0" distL="0" distR="0">
            <wp:extent cx="1638300" cy="1524000"/>
            <wp:effectExtent l="0" t="0" r="0" b="0"/>
            <wp:docPr id="4" name="Slika 4" descr="C:\Users\Uporabnik\Pictures\marjan ogorevc - s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Pictures\marjan ogorevc - sli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FF0000"/>
          <w:sz w:val="44"/>
          <w:szCs w:val="44"/>
          <w:lang w:eastAsia="sl-SI"/>
        </w:rPr>
        <w:t xml:space="preserve">  </w:t>
      </w:r>
      <w:r w:rsidR="000C3706">
        <w:rPr>
          <w:rFonts w:ascii="Arial" w:hAnsi="Arial" w:cs="Arial"/>
          <w:noProof/>
          <w:color w:val="FF0000"/>
          <w:sz w:val="44"/>
          <w:szCs w:val="44"/>
          <w:lang w:eastAsia="sl-SI"/>
        </w:rPr>
        <w:drawing>
          <wp:inline distT="0" distB="0" distL="0" distR="0" wp14:anchorId="19922C5A" wp14:editId="17BC3FA8">
            <wp:extent cx="1762125" cy="1524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43" cy="15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0000"/>
          <w:sz w:val="44"/>
          <w:szCs w:val="44"/>
          <w:lang w:eastAsia="sl-SI"/>
        </w:rPr>
        <w:t xml:space="preserve">  </w:t>
      </w:r>
      <w:r w:rsidR="000C3706">
        <w:rPr>
          <w:rFonts w:ascii="Arial" w:hAnsi="Arial" w:cs="Arial"/>
          <w:noProof/>
          <w:color w:val="FF0000"/>
          <w:sz w:val="44"/>
          <w:szCs w:val="44"/>
          <w:lang w:eastAsia="sl-SI"/>
        </w:rPr>
        <w:drawing>
          <wp:inline distT="0" distB="0" distL="0" distR="0" wp14:anchorId="0740E6C5" wp14:editId="5FE1B4FC">
            <wp:extent cx="1552575" cy="15240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06" w:rsidRDefault="000C3706">
      <w:pPr>
        <w:rPr>
          <w:rFonts w:ascii="Arial" w:hAnsi="Arial" w:cs="Arial"/>
          <w:color w:val="FF0000"/>
          <w:sz w:val="44"/>
          <w:szCs w:val="44"/>
        </w:rPr>
      </w:pPr>
    </w:p>
    <w:p w:rsidR="00F22AEB" w:rsidRPr="00A42AFF" w:rsidRDefault="00F22AEB" w:rsidP="00F22AEB">
      <w:pPr>
        <w:jc w:val="center"/>
        <w:rPr>
          <w:rFonts w:ascii="Arial" w:hAnsi="Arial" w:cs="Arial"/>
          <w:b/>
          <w:sz w:val="40"/>
          <w:szCs w:val="40"/>
        </w:rPr>
      </w:pPr>
      <w:r w:rsidRPr="00A42AFF">
        <w:rPr>
          <w:rFonts w:ascii="Arial" w:hAnsi="Arial" w:cs="Arial"/>
          <w:b/>
          <w:sz w:val="40"/>
          <w:szCs w:val="40"/>
        </w:rPr>
        <w:t>»Pogoji za uspešno reševanje težav – kaj nas pri</w:t>
      </w:r>
      <w:r w:rsidR="000C3706" w:rsidRPr="00A42AFF">
        <w:rPr>
          <w:rFonts w:ascii="Arial" w:hAnsi="Arial" w:cs="Arial"/>
          <w:b/>
          <w:sz w:val="40"/>
          <w:szCs w:val="40"/>
        </w:rPr>
        <w:t xml:space="preserve"> tem ovira in kako jih razrešimo</w:t>
      </w:r>
      <w:r w:rsidRPr="00A42AFF">
        <w:rPr>
          <w:rFonts w:ascii="Arial" w:hAnsi="Arial" w:cs="Arial"/>
          <w:b/>
          <w:sz w:val="40"/>
          <w:szCs w:val="40"/>
        </w:rPr>
        <w:t>?«</w:t>
      </w:r>
    </w:p>
    <w:p w:rsidR="000C3706" w:rsidRDefault="000C3706" w:rsidP="00F22AEB">
      <w:pPr>
        <w:jc w:val="center"/>
        <w:rPr>
          <w:rFonts w:ascii="Arial" w:hAnsi="Arial" w:cs="Arial"/>
          <w:sz w:val="40"/>
          <w:szCs w:val="40"/>
        </w:rPr>
      </w:pPr>
    </w:p>
    <w:p w:rsidR="00D461A4" w:rsidRPr="000C3706" w:rsidRDefault="00D461A4" w:rsidP="00F22AEB">
      <w:pPr>
        <w:jc w:val="center"/>
        <w:rPr>
          <w:rFonts w:ascii="Arial" w:hAnsi="Arial" w:cs="Arial"/>
          <w:b/>
          <w:color w:val="FF0000"/>
          <w:sz w:val="52"/>
          <w:szCs w:val="52"/>
          <w:u w:val="single"/>
        </w:rPr>
      </w:pPr>
      <w:r w:rsidRPr="000C3706">
        <w:rPr>
          <w:rFonts w:ascii="Arial" w:hAnsi="Arial" w:cs="Arial"/>
          <w:b/>
          <w:color w:val="FF0000"/>
          <w:sz w:val="52"/>
          <w:szCs w:val="52"/>
          <w:u w:val="single"/>
        </w:rPr>
        <w:t>Javno predavanje Marjana Ogorevca</w:t>
      </w:r>
    </w:p>
    <w:p w:rsidR="00F22AEB" w:rsidRDefault="00F22AEB" w:rsidP="00F22AEB">
      <w:pPr>
        <w:rPr>
          <w:rFonts w:ascii="Arial" w:hAnsi="Arial" w:cs="Arial"/>
          <w:sz w:val="32"/>
          <w:szCs w:val="32"/>
        </w:rPr>
      </w:pPr>
    </w:p>
    <w:p w:rsidR="00F22AEB" w:rsidRPr="00DD4D57" w:rsidRDefault="00F22AEB" w:rsidP="00A42AF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Vabimo vas na javno predavanje</w:t>
      </w:r>
      <w:r w:rsidR="00D461A4">
        <w:rPr>
          <w:rFonts w:ascii="Arial" w:hAnsi="Arial" w:cs="Arial"/>
          <w:sz w:val="32"/>
          <w:szCs w:val="32"/>
        </w:rPr>
        <w:t xml:space="preserve"> priznanega</w:t>
      </w:r>
      <w:r>
        <w:rPr>
          <w:rFonts w:ascii="Arial" w:hAnsi="Arial" w:cs="Arial"/>
          <w:sz w:val="32"/>
          <w:szCs w:val="32"/>
        </w:rPr>
        <w:t xml:space="preserve"> terapevta naravnega zdravljenja </w:t>
      </w:r>
      <w:r w:rsidRPr="00DD4D57">
        <w:rPr>
          <w:rFonts w:ascii="Arial" w:hAnsi="Arial" w:cs="Arial"/>
          <w:b/>
          <w:sz w:val="32"/>
          <w:szCs w:val="32"/>
        </w:rPr>
        <w:t>Marjana Og</w:t>
      </w:r>
      <w:r w:rsidR="00D461A4" w:rsidRPr="00DD4D57">
        <w:rPr>
          <w:rFonts w:ascii="Arial" w:hAnsi="Arial" w:cs="Arial"/>
          <w:b/>
          <w:sz w:val="32"/>
          <w:szCs w:val="32"/>
        </w:rPr>
        <w:t>orevca.</w:t>
      </w:r>
    </w:p>
    <w:p w:rsidR="00D461A4" w:rsidRDefault="00D461A4" w:rsidP="00A42AF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Brezplačne vstopnice so na voljo v Krajevni knjižnici Dolenjske Toplice</w:t>
      </w:r>
      <w:r w:rsidR="000C3706">
        <w:rPr>
          <w:rFonts w:ascii="Arial" w:hAnsi="Arial" w:cs="Arial"/>
          <w:sz w:val="32"/>
          <w:szCs w:val="32"/>
        </w:rPr>
        <w:t xml:space="preserve"> (07 30 65 346 ali 040 995 695)</w:t>
      </w:r>
      <w:r>
        <w:rPr>
          <w:rFonts w:ascii="Arial" w:hAnsi="Arial" w:cs="Arial"/>
          <w:sz w:val="32"/>
          <w:szCs w:val="32"/>
        </w:rPr>
        <w:t xml:space="preserve"> oz.</w:t>
      </w:r>
      <w:r w:rsidR="00A42AFF">
        <w:rPr>
          <w:rFonts w:ascii="Arial" w:hAnsi="Arial" w:cs="Arial"/>
          <w:sz w:val="32"/>
          <w:szCs w:val="32"/>
        </w:rPr>
        <w:t xml:space="preserve"> v </w:t>
      </w:r>
      <w:r w:rsidR="000C3706">
        <w:rPr>
          <w:rFonts w:ascii="Arial" w:hAnsi="Arial" w:cs="Arial"/>
          <w:sz w:val="32"/>
          <w:szCs w:val="32"/>
        </w:rPr>
        <w:t>KKC-ju</w:t>
      </w:r>
      <w:r>
        <w:rPr>
          <w:rFonts w:ascii="Arial" w:hAnsi="Arial" w:cs="Arial"/>
          <w:sz w:val="32"/>
          <w:szCs w:val="32"/>
        </w:rPr>
        <w:t xml:space="preserve"> Dolenjske Toplice na dan predavanja, če bodo </w:t>
      </w:r>
      <w:r w:rsidR="00A42AFF">
        <w:rPr>
          <w:rFonts w:ascii="Arial" w:hAnsi="Arial" w:cs="Arial"/>
          <w:sz w:val="32"/>
          <w:szCs w:val="32"/>
        </w:rPr>
        <w:t xml:space="preserve">le te </w:t>
      </w:r>
      <w:r>
        <w:rPr>
          <w:rFonts w:ascii="Arial" w:hAnsi="Arial" w:cs="Arial"/>
          <w:sz w:val="32"/>
          <w:szCs w:val="32"/>
        </w:rPr>
        <w:t>še na voljo.</w:t>
      </w:r>
      <w:r w:rsidR="000C3706">
        <w:rPr>
          <w:rFonts w:ascii="Arial" w:hAnsi="Arial" w:cs="Arial"/>
          <w:sz w:val="32"/>
          <w:szCs w:val="32"/>
        </w:rPr>
        <w:t xml:space="preserve"> Zaželeni so prostovoljni prispevki v višini 5 €.</w:t>
      </w:r>
    </w:p>
    <w:p w:rsidR="000C3706" w:rsidRDefault="000C3706" w:rsidP="00A42AFF">
      <w:pPr>
        <w:pBdr>
          <w:bottom w:val="single" w:sz="6" w:space="1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Organizatorja predavanja sta Knjižnica Mirana Jarca Novo mesto – Krajevna knjižnica Dolenjske Toplice in podružnica društva Šola zdravja Dolenjske Toplice.</w:t>
      </w:r>
    </w:p>
    <w:p w:rsidR="00A42AFF" w:rsidRDefault="00A42AFF" w:rsidP="00A42AFF">
      <w:pPr>
        <w:pBdr>
          <w:bottom w:val="single" w:sz="6" w:space="1" w:color="auto"/>
        </w:pBdr>
        <w:jc w:val="both"/>
        <w:rPr>
          <w:rFonts w:ascii="Arial" w:hAnsi="Arial" w:cs="Arial"/>
          <w:sz w:val="32"/>
          <w:szCs w:val="32"/>
        </w:rPr>
      </w:pPr>
    </w:p>
    <w:p w:rsidR="00A42AFF" w:rsidRPr="00A42AFF" w:rsidRDefault="00A42AFF" w:rsidP="00A42AFF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A42AFF">
        <w:rPr>
          <w:rFonts w:ascii="Arial" w:hAnsi="Arial" w:cs="Arial"/>
          <w:b/>
          <w:sz w:val="56"/>
          <w:szCs w:val="56"/>
        </w:rPr>
        <w:t>TOREK, 24.3.2015, ob 18. uri</w:t>
      </w:r>
    </w:p>
    <w:p w:rsidR="00A42AFF" w:rsidRPr="00A42AFF" w:rsidRDefault="00A42AFF" w:rsidP="00A42AFF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A42AFF">
        <w:rPr>
          <w:rFonts w:ascii="Arial" w:hAnsi="Arial" w:cs="Arial"/>
          <w:sz w:val="40"/>
          <w:szCs w:val="40"/>
        </w:rPr>
        <w:t>KULTURN KONGRESNI CENTER</w:t>
      </w:r>
    </w:p>
    <w:p w:rsidR="00A42AFF" w:rsidRPr="00A42AFF" w:rsidRDefault="00A42AFF" w:rsidP="00A42AFF">
      <w:pPr>
        <w:spacing w:line="24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A42AFF">
        <w:rPr>
          <w:rFonts w:ascii="Arial" w:hAnsi="Arial" w:cs="Arial"/>
          <w:b/>
          <w:color w:val="FF0000"/>
          <w:sz w:val="40"/>
          <w:szCs w:val="40"/>
        </w:rPr>
        <w:t>DOLENJSKE TOPLICE</w:t>
      </w:r>
    </w:p>
    <w:sectPr w:rsidR="00A42AFF" w:rsidRPr="00A4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EB"/>
    <w:rsid w:val="00097A24"/>
    <w:rsid w:val="000C3706"/>
    <w:rsid w:val="0015796F"/>
    <w:rsid w:val="0020301B"/>
    <w:rsid w:val="00485E3A"/>
    <w:rsid w:val="00A42AFF"/>
    <w:rsid w:val="00A97E75"/>
    <w:rsid w:val="00B9451F"/>
    <w:rsid w:val="00D461A4"/>
    <w:rsid w:val="00DD4D57"/>
    <w:rsid w:val="00F2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2015-02-22T09:29:00Z</cp:lastPrinted>
  <dcterms:created xsi:type="dcterms:W3CDTF">2015-02-22T13:42:00Z</dcterms:created>
  <dcterms:modified xsi:type="dcterms:W3CDTF">2015-02-22T13:42:00Z</dcterms:modified>
</cp:coreProperties>
</file>